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thinThickSmallGap" w:sz="12" w:space="0" w:color="002060"/>
          <w:left w:val="thinThickSmallGap" w:sz="12" w:space="0" w:color="002060"/>
          <w:bottom w:val="thinThickSmallGap" w:sz="12" w:space="0" w:color="002060"/>
          <w:right w:val="thinThickSmallGap" w:sz="12" w:space="0" w:color="002060"/>
          <w:insideH w:val="thinThickSmallGap" w:sz="12" w:space="0" w:color="002060"/>
          <w:insideV w:val="thinThickSmallGap" w:sz="12" w:space="0" w:color="002060"/>
        </w:tblBorders>
        <w:tblLook w:val="04A0" w:firstRow="1" w:lastRow="0" w:firstColumn="1" w:lastColumn="0" w:noHBand="0" w:noVBand="1"/>
      </w:tblPr>
      <w:tblGrid>
        <w:gridCol w:w="5450"/>
        <w:gridCol w:w="5476"/>
        <w:gridCol w:w="5560"/>
      </w:tblGrid>
      <w:tr w:rsidR="00E9294F" w:rsidTr="004C1521">
        <w:trPr>
          <w:trHeight w:val="11343"/>
        </w:trPr>
        <w:tc>
          <w:tcPr>
            <w:tcW w:w="5571" w:type="dxa"/>
          </w:tcPr>
          <w:p w:rsidR="00E30113" w:rsidRDefault="004756B3"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5BA56878" wp14:editId="73A5A4C6">
                  <wp:simplePos x="0" y="0"/>
                  <wp:positionH relativeFrom="margin">
                    <wp:posOffset>2359025</wp:posOffset>
                  </wp:positionH>
                  <wp:positionV relativeFrom="margin">
                    <wp:posOffset>1762125</wp:posOffset>
                  </wp:positionV>
                  <wp:extent cx="923925" cy="828675"/>
                  <wp:effectExtent l="0" t="0" r="0" b="0"/>
                  <wp:wrapSquare wrapText="bothSides"/>
                  <wp:docPr id="9" name="Рисунок 9" descr="http://tigra-spb.ru/lib/objects_very_big_images/44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tigra-spb.ru/lib/objects_very_big_images/44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4356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-1514475</wp:posOffset>
                      </wp:positionH>
                      <wp:positionV relativeFrom="paragraph">
                        <wp:posOffset>51435</wp:posOffset>
                      </wp:positionV>
                      <wp:extent cx="3289935" cy="2482215"/>
                      <wp:effectExtent l="15240" t="16510" r="9525" b="6350"/>
                      <wp:wrapNone/>
                      <wp:docPr id="17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9935" cy="2482215"/>
                              </a:xfrm>
                              <a:prstGeom prst="flowChartPunchedTap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  <a:gs pos="100000">
                                    <a:schemeClr val="accent5">
                                      <a:lumMod val="60000"/>
                                      <a:lumOff val="40000"/>
                                      <a:gamma/>
                                      <a:tint val="20000"/>
                                      <a:invGamma/>
                                    </a:schemeClr>
                                  </a:gs>
                                </a:gsLst>
                                <a:lin ang="0" scaled="1"/>
                              </a:gradFill>
                              <a:ln w="12700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3327" w:rsidRPr="0064140A" w:rsidRDefault="00F33327" w:rsidP="00F33327">
                                  <w:pPr>
                                    <w:ind w:firstLine="397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F333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0000"/>
                                      <w:sz w:val="40"/>
                                      <w:szCs w:val="28"/>
                                    </w:rPr>
                                    <w:t>Сенсорное воспитание</w:t>
                                  </w:r>
                                  <w:r w:rsidRPr="00F33327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40"/>
                                      <w:szCs w:val="28"/>
                                    </w:rPr>
                                    <w:t xml:space="preserve"> </w:t>
                                  </w:r>
                                  <w:r w:rsidRPr="0064140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-  </w:t>
                                  </w:r>
                                  <w:r w:rsidRPr="009E73F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6"/>
                                      <w:szCs w:val="26"/>
                                    </w:rPr>
                                    <w:t>это развитие восприятия ребенк</w:t>
                                  </w:r>
                                  <w:r w:rsidR="004756B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6"/>
                                      <w:szCs w:val="26"/>
                                    </w:rPr>
                                    <w:t>а</w:t>
                                  </w:r>
                                  <w:r w:rsidRPr="009E73F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6"/>
                                      <w:szCs w:val="26"/>
                                    </w:rPr>
                                    <w:t>  и форм</w:t>
                                  </w:r>
                                  <w:r w:rsidRPr="009E73F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6"/>
                                      <w:szCs w:val="26"/>
                                    </w:rPr>
                                    <w:t>и</w:t>
                                  </w:r>
                                  <w:r w:rsidRPr="009E73F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6"/>
                                      <w:szCs w:val="26"/>
                                    </w:rPr>
                                    <w:t>рование его  представления о внешних свойствах предметов: их форме, цвете, в</w:t>
                                  </w:r>
                                  <w:r w:rsidRPr="009E73F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6"/>
                                      <w:szCs w:val="26"/>
                                    </w:rPr>
                                    <w:t>е</w:t>
                                  </w:r>
                                  <w:r w:rsidRPr="009E73F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6"/>
                                      <w:szCs w:val="26"/>
                                    </w:rPr>
                                    <w:t>личине, положении в пространстве, запахе, вкусе и так далее.</w:t>
                                  </w:r>
                                </w:p>
                                <w:p w:rsidR="00F33327" w:rsidRDefault="00F3332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    <v:stroke joinstyle="miter"/>
                      <v:path o:connecttype="custom" o:connectlocs="10800,2147;0,10800;10800,19450;21600,10800" textboxrect="0,4337,21600,17260"/>
                    </v:shapetype>
                    <v:shape id="AutoShape 5" o:spid="_x0000_s1026" type="#_x0000_t122" style="position:absolute;margin-left:-119.25pt;margin-top:4.05pt;width:259.05pt;height:195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" fillcolor="#92cddc [1944]" strokecolor="#0070c0" strokeweight="1pt">
                      <v:fill color2="#92cddc [1944]" angle="90" focus="100%" type="gradient"/>
                      <v:textbox>
                        <w:txbxContent>
                          <w:p w:rsidR="00F33327" w:rsidRPr="0064140A" w:rsidRDefault="00F33327" w:rsidP="00F33327">
                            <w:pPr>
                              <w:ind w:firstLine="39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33327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40"/>
                                <w:szCs w:val="28"/>
                              </w:rPr>
                              <w:t>Сенсорное воспитание</w:t>
                            </w:r>
                            <w:r w:rsidRPr="00F3332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28"/>
                              </w:rPr>
                              <w:t xml:space="preserve"> </w:t>
                            </w:r>
                            <w:r w:rsidRPr="0064140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-  </w:t>
                            </w:r>
                            <w:r w:rsidRPr="009E73F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это развитие восприятия ребенк</w:t>
                            </w:r>
                            <w:r w:rsidR="004756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а</w:t>
                            </w:r>
                            <w:r w:rsidRPr="009E73F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  и форм</w:t>
                            </w:r>
                            <w:r w:rsidRPr="009E73F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и</w:t>
                            </w:r>
                            <w:r w:rsidRPr="009E73F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рование его  представления о внешних свойствах предметов: их форме, цвете, в</w:t>
                            </w:r>
                            <w:r w:rsidRPr="009E73F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е</w:t>
                            </w:r>
                            <w:r w:rsidRPr="009E73F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личине, положении в пространстве, запахе, вкусе и так далее.</w:t>
                            </w:r>
                          </w:p>
                          <w:p w:rsidR="00F33327" w:rsidRDefault="00F33327"/>
                        </w:txbxContent>
                      </v:textbox>
                    </v:shape>
                  </w:pict>
                </mc:Fallback>
              </mc:AlternateContent>
            </w:r>
            <w:r w:rsidR="0084356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38" behindDoc="0" locked="0" layoutInCell="1" allowOverlap="1">
                      <wp:simplePos x="0" y="0"/>
                      <wp:positionH relativeFrom="column">
                        <wp:posOffset>-1514475</wp:posOffset>
                      </wp:positionH>
                      <wp:positionV relativeFrom="paragraph">
                        <wp:posOffset>3524250</wp:posOffset>
                      </wp:positionV>
                      <wp:extent cx="3289935" cy="3616325"/>
                      <wp:effectExtent l="15240" t="12700" r="19050" b="9525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9935" cy="36163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accent5">
                                      <a:lumMod val="40000"/>
                                      <a:lumOff val="60000"/>
                                      <a:gamma/>
                                      <a:tint val="20000"/>
                                      <a:invGamma/>
                                    </a:schemeClr>
                                  </a:gs>
                                  <a:gs pos="100000">
                                    <a:schemeClr val="accent5">
                                      <a:lumMod val="40000"/>
                                      <a:lumOff val="6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9050"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E73F2" w:rsidRPr="00BB21F9" w:rsidRDefault="00D60BAD" w:rsidP="00BB21F9">
                                  <w:pPr>
                                    <w:pStyle w:val="a6"/>
                                    <w:numPr>
                                      <w:ilvl w:val="0"/>
                                      <w:numId w:val="1"/>
                                    </w:numPr>
                                    <w:ind w:left="142" w:hanging="28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BB21F9"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  <w:t>Сенсорное воспитание является осн</w:t>
                                  </w:r>
                                  <w:r w:rsidRPr="00BB21F9"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  <w:t>о</w:t>
                                  </w:r>
                                  <w:r w:rsidRPr="00BB21F9"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  <w:t>вой для интеллектуального развития ребёнка, развивает внимание, воо</w:t>
                                  </w:r>
                                  <w:r w:rsidRPr="00BB21F9"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  <w:t>б</w:t>
                                  </w:r>
                                  <w:r w:rsidRPr="00BB21F9"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ражение, память, наблюдательность. </w:t>
                                  </w:r>
                                </w:p>
                                <w:p w:rsidR="00D60BAD" w:rsidRPr="00BB21F9" w:rsidRDefault="00D60BAD" w:rsidP="00BB21F9">
                                  <w:pPr>
                                    <w:pStyle w:val="a6"/>
                                    <w:numPr>
                                      <w:ilvl w:val="0"/>
                                      <w:numId w:val="1"/>
                                    </w:numPr>
                                    <w:ind w:left="142" w:hanging="28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BB21F9"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Сенсорное воспитание способствует усвоению </w:t>
                                  </w:r>
                                  <w:r w:rsidRPr="00BB21F9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6"/>
                                      <w:szCs w:val="26"/>
                                    </w:rPr>
                                    <w:t>сенсорных эталонов</w:t>
                                  </w:r>
                                  <w:r w:rsidRPr="00BB21F9"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  <w:t>. В</w:t>
                                  </w:r>
                                  <w:r w:rsidRPr="00BB21F9"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  <w:t>ы</w:t>
                                  </w:r>
                                  <w:r w:rsidRPr="00BB21F9"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деляют </w:t>
                                  </w:r>
                                  <w:r w:rsidRPr="00BB21F9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6"/>
                                      <w:szCs w:val="26"/>
                                      <w:u w:val="single"/>
                                    </w:rPr>
                                    <w:t>эталоны:</w:t>
                                  </w:r>
                                  <w:r w:rsidRPr="00BB21F9"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цвета, формы, в</w:t>
                                  </w:r>
                                  <w:r w:rsidRPr="00BB21F9"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  <w:t>е</w:t>
                                  </w:r>
                                  <w:r w:rsidRPr="00BB21F9"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  <w:t>личины, вкуса, обоняния</w:t>
                                  </w:r>
                                  <w:r w:rsidR="009E73F2" w:rsidRPr="00BB21F9"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  <w:t>, времени,</w:t>
                                  </w:r>
                                  <w:r w:rsidRPr="00BB21F9"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="00BB21F9" w:rsidRPr="00BB21F9"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  <w:t>э</w:t>
                                  </w:r>
                                  <w:r w:rsidRPr="00BB21F9"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  <w:t>талоны пространственных предста</w:t>
                                  </w:r>
                                  <w:r w:rsidRPr="00BB21F9"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  <w:t>в</w:t>
                                  </w:r>
                                  <w:r w:rsidRPr="00BB21F9"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  <w:t>лений (вве</w:t>
                                  </w:r>
                                  <w:r w:rsidR="00BB21F9" w:rsidRPr="00BB21F9"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  <w:t>рх, вниз, право, влево и т.д.), э</w:t>
                                  </w:r>
                                  <w:r w:rsidRPr="00BB21F9"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  <w:t>талоны осязания (гладкий, к</w:t>
                                  </w:r>
                                  <w:r w:rsidRPr="00BB21F9"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  <w:t>о</w:t>
                                  </w:r>
                                  <w:r w:rsidRPr="00BB21F9"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  <w:t>лючий, пушистый и т.д.).</w:t>
                                  </w:r>
                                </w:p>
                                <w:p w:rsidR="00D60BAD" w:rsidRPr="004C1521" w:rsidRDefault="00D60BAD" w:rsidP="00BB21F9">
                                  <w:pPr>
                                    <w:pStyle w:val="a6"/>
                                    <w:numPr>
                                      <w:ilvl w:val="0"/>
                                      <w:numId w:val="1"/>
                                    </w:numPr>
                                    <w:ind w:left="142" w:hanging="28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  <w:r w:rsidRPr="004C1521">
                                    <w:rPr>
                                      <w:rFonts w:ascii="Times New Roman" w:eastAsia="Times New Roman" w:hAnsi="Times New Roman" w:cs="Times New Roman"/>
                                      <w:sz w:val="25"/>
                                      <w:szCs w:val="25"/>
                                    </w:rPr>
                                    <w:t>Сенсорное воспитание влияет на ра</w:t>
                                  </w:r>
                                  <w:r w:rsidRPr="004C1521">
                                    <w:rPr>
                                      <w:rFonts w:ascii="Times New Roman" w:eastAsia="Times New Roman" w:hAnsi="Times New Roman" w:cs="Times New Roman"/>
                                      <w:sz w:val="25"/>
                                      <w:szCs w:val="25"/>
                                    </w:rPr>
                                    <w:t>с</w:t>
                                  </w:r>
                                  <w:r w:rsidRPr="004C1521">
                                    <w:rPr>
                                      <w:rFonts w:ascii="Times New Roman" w:eastAsia="Times New Roman" w:hAnsi="Times New Roman" w:cs="Times New Roman"/>
                                      <w:sz w:val="25"/>
                                      <w:szCs w:val="25"/>
                                    </w:rPr>
                                    <w:t>ширение словарного запаса ребёнка.</w:t>
                                  </w:r>
                                </w:p>
                                <w:p w:rsidR="00D60BAD" w:rsidRPr="00BB21F9" w:rsidRDefault="00D60BAD" w:rsidP="00BB21F9">
                                  <w:pPr>
                                    <w:ind w:firstLine="340"/>
                                    <w:jc w:val="both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0" o:spid="_x0000_s1027" style="position:absolute;margin-left:-119.25pt;margin-top:277.5pt;width:259.05pt;height:284.75pt;z-index: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" fillcolor="#b6dde8 [1304]" strokecolor="#548dd4 [1951]" strokeweight="1.5pt">
                      <v:fill color2="#b6dde8 [1304]" focus="100%" type="gradient"/>
                      <v:textbox>
                        <w:txbxContent>
                          <w:p w:rsidR="009E73F2" w:rsidRPr="00BB21F9" w:rsidRDefault="00D60BAD" w:rsidP="00BB21F9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ind w:left="142" w:hanging="28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BB21F9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Сенсорное воспитание является осн</w:t>
                            </w:r>
                            <w:r w:rsidRPr="00BB21F9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о</w:t>
                            </w:r>
                            <w:r w:rsidRPr="00BB21F9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вой для интеллектуального развития ребёнка, развивает внимание, воо</w:t>
                            </w:r>
                            <w:r w:rsidRPr="00BB21F9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б</w:t>
                            </w:r>
                            <w:r w:rsidRPr="00BB21F9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ражение, память, наблюдательность. </w:t>
                            </w:r>
                          </w:p>
                          <w:p w:rsidR="00D60BAD" w:rsidRPr="00BB21F9" w:rsidRDefault="00D60BAD" w:rsidP="00BB21F9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ind w:left="142" w:hanging="28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BB21F9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Сенсорное воспитание способствует усвоению </w:t>
                            </w:r>
                            <w:r w:rsidRPr="00BB21F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6"/>
                                <w:szCs w:val="26"/>
                              </w:rPr>
                              <w:t>сенсорных эталонов</w:t>
                            </w:r>
                            <w:r w:rsidRPr="00BB21F9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. В</w:t>
                            </w:r>
                            <w:r w:rsidRPr="00BB21F9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ы</w:t>
                            </w:r>
                            <w:r w:rsidRPr="00BB21F9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деляют </w:t>
                            </w:r>
                            <w:r w:rsidRPr="00BB21F9">
                              <w:rPr>
                                <w:rFonts w:ascii="Times New Roman" w:eastAsia="Times New Roman" w:hAnsi="Times New Roman" w:cs="Times New Roman"/>
                                <w:b/>
                                <w:sz w:val="26"/>
                                <w:szCs w:val="26"/>
                                <w:u w:val="single"/>
                              </w:rPr>
                              <w:t>эталоны:</w:t>
                            </w:r>
                            <w:r w:rsidRPr="00BB21F9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цвета, формы, в</w:t>
                            </w:r>
                            <w:r w:rsidRPr="00BB21F9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е</w:t>
                            </w:r>
                            <w:r w:rsidRPr="00BB21F9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личины, вкуса, обоняния</w:t>
                            </w:r>
                            <w:r w:rsidR="009E73F2" w:rsidRPr="00BB21F9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, времени,</w:t>
                            </w:r>
                            <w:r w:rsidRPr="00BB21F9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B21F9" w:rsidRPr="00BB21F9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э</w:t>
                            </w:r>
                            <w:r w:rsidRPr="00BB21F9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талоны пространственных предста</w:t>
                            </w:r>
                            <w:r w:rsidRPr="00BB21F9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в</w:t>
                            </w:r>
                            <w:r w:rsidRPr="00BB21F9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лений (вве</w:t>
                            </w:r>
                            <w:r w:rsidR="00BB21F9" w:rsidRPr="00BB21F9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рх, вниз, право, влево и т.д.), э</w:t>
                            </w:r>
                            <w:r w:rsidRPr="00BB21F9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талоны осязания (гладкий, к</w:t>
                            </w:r>
                            <w:r w:rsidRPr="00BB21F9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о</w:t>
                            </w:r>
                            <w:r w:rsidRPr="00BB21F9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лючий, пушистый и т.д.).</w:t>
                            </w:r>
                          </w:p>
                          <w:p w:rsidR="00D60BAD" w:rsidRPr="004C1521" w:rsidRDefault="00D60BAD" w:rsidP="00BB21F9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ind w:left="142" w:hanging="28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 w:rsidRPr="004C1521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Сенсорное воспитание влияет на ра</w:t>
                            </w:r>
                            <w:r w:rsidRPr="004C1521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с</w:t>
                            </w:r>
                            <w:r w:rsidRPr="004C1521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ширение словарного запаса ребёнка.</w:t>
                            </w:r>
                          </w:p>
                          <w:p w:rsidR="00D60BAD" w:rsidRPr="00BB21F9" w:rsidRDefault="00D60BAD" w:rsidP="00BB21F9">
                            <w:pPr>
                              <w:ind w:firstLine="340"/>
                              <w:jc w:val="both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4356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-1514475</wp:posOffset>
                      </wp:positionH>
                      <wp:positionV relativeFrom="paragraph">
                        <wp:posOffset>2676525</wp:posOffset>
                      </wp:positionV>
                      <wp:extent cx="3289935" cy="1076325"/>
                      <wp:effectExtent l="15240" t="12700" r="19050" b="25400"/>
                      <wp:wrapNone/>
                      <wp:docPr id="15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9935" cy="1076325"/>
                              </a:xfrm>
                              <a:prstGeom prst="downArrowCallout">
                                <a:avLst>
                                  <a:gd name="adj1" fmla="val 32944"/>
                                  <a:gd name="adj2" fmla="val 46967"/>
                                  <a:gd name="adj3" fmla="val 16667"/>
                                  <a:gd name="adj4" fmla="val 6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00"/>
                                  </a:gs>
                                  <a:gs pos="100000">
                                    <a:srgbClr val="FFFF00">
                                      <a:gamma/>
                                      <a:tint val="20000"/>
                                      <a:invGamma/>
                                    </a:srgbClr>
                                  </a:gs>
                                </a:gsLst>
                                <a:lin ang="18900000" scaled="1"/>
                              </a:gradFill>
                              <a:ln w="19050">
                                <a:solidFill>
                                  <a:schemeClr val="accent6">
                                    <a:lumMod val="7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4CA4" w:rsidRPr="00604CA4" w:rsidRDefault="00604CA4" w:rsidP="00604CA4">
                                  <w:pPr>
                                    <w:ind w:firstLine="567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2060"/>
                                      <w:sz w:val="40"/>
                                      <w:szCs w:val="28"/>
                                    </w:rPr>
                                  </w:pPr>
                                  <w:r w:rsidRPr="00604CA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2060"/>
                                      <w:sz w:val="40"/>
                                      <w:szCs w:val="28"/>
                                    </w:rPr>
                                    <w:t>Каково же значение сенсорного воспитания?</w:t>
                                  </w:r>
                                </w:p>
                                <w:p w:rsidR="00604CA4" w:rsidRPr="00604CA4" w:rsidRDefault="00604CA4" w:rsidP="00604CA4">
                                  <w:pPr>
                                    <w:jc w:val="center"/>
                                    <w:rPr>
                                      <w:color w:val="002060"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0" coordsize="21600,21600" o:spt="80" adj="14400,5400,18000,8100" path="m,l21600,,21600@0@5@0@5@2@4@2,10800,21600@1@2@3@2@3@0,0@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10800,0;0,@6;10800,21600;21600,@6" o:connectangles="270,180,90,0" textboxrect="0,0,21600,@0"/>
                      <v:handles>
                        <v:h position="topLeft,#0" yrange="0,@2"/>
                        <v:h position="#1,bottomRight" xrange="0,@3"/>
                        <v:h position="#3,#2" xrange="@1,10800" yrange="@0,21600"/>
                      </v:handles>
                    </v:shapetype>
                    <v:shape id="AutoShape 9" o:spid="_x0000_s1028" type="#_x0000_t80" style="position:absolute;margin-left:-119.25pt;margin-top:210.75pt;width:259.05pt;height:84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" adj=",7481,,9636" fillcolor="yellow" strokecolor="#e36c0a [2409]" strokeweight="1.5pt">
                      <v:fill color2="#ffc" angle="135" focus="100%" type="gradient"/>
                      <v:textbox>
                        <w:txbxContent>
                          <w:p w:rsidR="00604CA4" w:rsidRPr="00604CA4" w:rsidRDefault="00604CA4" w:rsidP="00604CA4">
                            <w:pPr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40"/>
                                <w:szCs w:val="28"/>
                              </w:rPr>
                            </w:pPr>
                            <w:r w:rsidRPr="00604CA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2060"/>
                                <w:sz w:val="40"/>
                                <w:szCs w:val="28"/>
                              </w:rPr>
                              <w:t>Каково же значение сенсорного воспитания?</w:t>
                            </w:r>
                          </w:p>
                          <w:p w:rsidR="00604CA4" w:rsidRPr="00604CA4" w:rsidRDefault="00604CA4" w:rsidP="00604CA4">
                            <w:pPr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B21F9"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1A387694" wp14:editId="0329D5E0">
                  <wp:simplePos x="0" y="0"/>
                  <wp:positionH relativeFrom="margin">
                    <wp:posOffset>358775</wp:posOffset>
                  </wp:positionH>
                  <wp:positionV relativeFrom="margin">
                    <wp:posOffset>2038350</wp:posOffset>
                  </wp:positionV>
                  <wp:extent cx="825189" cy="657225"/>
                  <wp:effectExtent l="0" t="0" r="0" b="0"/>
                  <wp:wrapNone/>
                  <wp:docPr id="42" name="Рисунок 42" descr="http://mamamagia.ru/wa-data/public/shop/products/71/07/771/images/1098/1098.750x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mamamagia.ru/wa-data/public/shop/products/71/07/771/images/1098/1098.750x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189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04CA4"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4790BB9D" wp14:editId="167A4829">
                  <wp:simplePos x="0" y="0"/>
                  <wp:positionH relativeFrom="margin">
                    <wp:posOffset>149225</wp:posOffset>
                  </wp:positionH>
                  <wp:positionV relativeFrom="margin">
                    <wp:posOffset>85725</wp:posOffset>
                  </wp:positionV>
                  <wp:extent cx="1257300" cy="514350"/>
                  <wp:effectExtent l="0" t="0" r="0" b="0"/>
                  <wp:wrapSquare wrapText="bothSides"/>
                  <wp:docPr id="49" name="Рисунок 49" descr="http://static.chudomart.ru/upload/iblock/a9e/a9ec2a4e70ddb3f9f973e434bc005be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static.chudomart.ru/upload/iblock/a9e/a9ec2a4e70ddb3f9f973e434bc005be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43568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5" name="AutoShap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x30sA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pccd9LACAAC3BQAADgAAAAAAAAAA&#10;AAAAAAAuAgAAZHJzL2Uyb0RvYy54bWxQSwECLQAUAAYACAAAACEATKDpLNgAAAADAQAADwAAAAAA&#10;AAAAAAAAAAAKBQAAZHJzL2Rvd25yZXYueG1sUEsFBgAAAAAEAAQA8wAAAA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843568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" name="AutoShap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N7erg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LEo3t6uAgAAtwUAAA4AAAAAAAAAAAAA&#10;AAAALgIAAGRycy9lMm9Eb2MueG1sUEsBAi0AFAAGAAgAAAAhAEyg6SzYAAAAAwEAAA8AAAAAAAAA&#10;AAAAAAAACAUAAGRycy9kb3ducmV2LnhtbFBLBQYAAAAABAAEAPMAAAAN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571" w:type="dxa"/>
          </w:tcPr>
          <w:p w:rsidR="00F47DD9" w:rsidRDefault="00843568"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113030</wp:posOffset>
                      </wp:positionV>
                      <wp:extent cx="3343275" cy="4333875"/>
                      <wp:effectExtent l="12065" t="11430" r="16510" b="17145"/>
                      <wp:wrapNone/>
                      <wp:docPr id="1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43275" cy="4333875"/>
                              </a:xfrm>
                              <a:prstGeom prst="verticalScroll">
                                <a:avLst>
                                  <a:gd name="adj" fmla="val 8245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99"/>
                                  </a:gs>
                                  <a:gs pos="100000">
                                    <a:srgbClr val="FFFF99">
                                      <a:gamma/>
                                      <a:tint val="20000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 w="19050"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F2FD2" w:rsidRPr="00C87C0E" w:rsidRDefault="003F2FD2" w:rsidP="00C87C0E">
                                  <w:pPr>
                                    <w:spacing w:line="360" w:lineRule="auto"/>
                                    <w:ind w:firstLine="567"/>
                                    <w:jc w:val="both"/>
                                    <w:textAlignment w:val="baseline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6"/>
                                    </w:rPr>
                                  </w:pPr>
                                  <w:r w:rsidRPr="00C87C0E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6"/>
                                    </w:rPr>
                                    <w:t>Человек является частью природы, и сенсорное восприятие ребёнка — это часть данных ему природой возможностей вырасти и успешно адаптироваться в окружающей среде.</w:t>
                                  </w:r>
                                </w:p>
                                <w:p w:rsidR="003F2FD2" w:rsidRPr="00C87C0E" w:rsidRDefault="003F2FD2" w:rsidP="00C87C0E">
                                  <w:pPr>
                                    <w:spacing w:line="360" w:lineRule="auto"/>
                                    <w:ind w:firstLine="567"/>
                                    <w:jc w:val="both"/>
                                    <w:textAlignment w:val="baseline"/>
                                    <w:rPr>
                                      <w:rFonts w:ascii="Times New Roman" w:eastAsia="Times New Roman" w:hAnsi="Times New Roman" w:cs="Times New Roman"/>
                                      <w:sz w:val="32"/>
                                      <w:szCs w:val="28"/>
                                    </w:rPr>
                                  </w:pPr>
                                  <w:r w:rsidRPr="00C87C0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C00000"/>
                                      <w:sz w:val="28"/>
                                      <w:szCs w:val="26"/>
                                      <w:u w:val="single"/>
                                    </w:rPr>
                                    <w:t>Сенсорное развитие</w:t>
                                  </w:r>
                                  <w:r w:rsidRPr="00C87C0E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6"/>
                                    </w:rPr>
                                    <w:t xml:space="preserve"> </w:t>
                                  </w:r>
                                  <w:r w:rsidR="004756B3" w:rsidRPr="00C87C0E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6"/>
                                    </w:rPr>
                                    <w:t xml:space="preserve">– </w:t>
                                  </w:r>
                                  <w:r w:rsidR="004756B3" w:rsidRPr="00C87C0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6"/>
                                    </w:rPr>
                                    <w:t>о</w:t>
                                  </w:r>
                                  <w:r w:rsidR="004756B3" w:rsidRPr="00C87C0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6"/>
                                    </w:rPr>
                                    <w:t>с</w:t>
                                  </w:r>
                                  <w:r w:rsidR="004756B3" w:rsidRPr="00C87C0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6"/>
                                    </w:rPr>
                                    <w:t>новная задача родителей</w:t>
                                  </w:r>
                                  <w:r w:rsidR="004756B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6"/>
                                    </w:rPr>
                                    <w:t xml:space="preserve"> в ра</w:t>
                                  </w:r>
                                  <w:r w:rsidR="004756B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6"/>
                                    </w:rPr>
                                    <w:t>н</w:t>
                                  </w:r>
                                  <w:r w:rsidR="004756B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6"/>
                                    </w:rPr>
                                    <w:t>нем возрасте</w:t>
                                  </w:r>
                                  <w:r w:rsidR="004756B3" w:rsidRPr="00C87C0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6"/>
                                    </w:rPr>
                                    <w:t>,</w:t>
                                  </w:r>
                                  <w:r w:rsidR="004756B3" w:rsidRPr="00C87C0E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6"/>
                                    </w:rPr>
                                    <w:t xml:space="preserve"> которые </w:t>
                                  </w:r>
                                  <w:r w:rsidRPr="00C87C0E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6"/>
                                    </w:rPr>
                                    <w:t>хотят, чтобы их</w:t>
                                  </w:r>
                                  <w:r w:rsidRPr="00C87C0E">
                                    <w:rPr>
                                      <w:rFonts w:ascii="Times New Roman" w:eastAsia="Times New Roman" w:hAnsi="Times New Roman" w:cs="Times New Roman"/>
                                      <w:sz w:val="32"/>
                                      <w:szCs w:val="28"/>
                                    </w:rPr>
                                    <w:t xml:space="preserve"> </w:t>
                                  </w:r>
                                  <w:r w:rsidRPr="00C87C0E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6"/>
                                    </w:rPr>
                                    <w:t>ребёнок рос не только счастливым и здоровым, но и гармонично развитым.</w:t>
                                  </w:r>
                                </w:p>
                                <w:p w:rsidR="003F2FD2" w:rsidRDefault="003F2F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7" coordsize="21600,21600" o:spt="97" adj="2700" path="m@5,qx@1@2l@1@0@2@0qx0@7@2,21600l@9,21600qx@10@7l@10@1@11@1qx21600@2@11,xem@5,nfqx@6@2@5@1@4@3@5@2l@6@2em@5@1nfl@10@1em@2,21600nfqx@1@7l@1@0em@2@0nfqx@3@8@2@7l@1@7e">
                      <v:formulas>
                        <v:f eqn="sum height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height 0 @2"/>
                        <v:f eqn="sum height 0 @3"/>
                        <v:f eqn="sum width 0 @5"/>
                        <v:f eqn="sum width 0 @1"/>
                        <v:f eqn="sum width 0 @2"/>
                        <v:f eqn="val height"/>
                        <v:f eqn="prod height 1 2"/>
                        <v:f eqn="prod width 1 2"/>
                      </v:formulas>
                      <v:path o:extrusionok="f" limo="10800,10800" o:connecttype="custom" o:connectlocs="@14,0;@1,@13;@14,@12;@10,@13" o:connectangles="270,180,90,0" textboxrect="@1,@1,@10,@7"/>
                      <v:handles>
                        <v:h position="topLeft,#0" yrange="0,5400"/>
                      </v:handles>
                      <o:complex v:ext="view"/>
                    </v:shapetype>
                    <v:shape id="AutoShape 11" o:spid="_x0000_s1029" type="#_x0000_t97" style="position:absolute;margin-left:0;margin-top:8.9pt;width:263.25pt;height:34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" adj="1781" fillcolor="#ff9" strokecolor="#fde9d9 [665]" strokeweight="1.5pt">
                      <v:fill color2="#ffffeb" focus="100%" type="gradient"/>
                      <v:textbox>
                        <w:txbxContent>
                          <w:p w:rsidR="003F2FD2" w:rsidRPr="00C87C0E" w:rsidRDefault="003F2FD2" w:rsidP="00C87C0E">
                            <w:pPr>
                              <w:spacing w:line="360" w:lineRule="auto"/>
                              <w:ind w:firstLine="567"/>
                              <w:jc w:val="both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6"/>
                              </w:rPr>
                            </w:pPr>
                            <w:r w:rsidRPr="00C87C0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6"/>
                              </w:rPr>
                              <w:t>Человек является частью природы, и сенсорное восприятие ребёнка — это часть данных ему природой возможностей вырасти и успешно адаптироваться в окружающей среде.</w:t>
                            </w:r>
                          </w:p>
                          <w:p w:rsidR="003F2FD2" w:rsidRPr="00C87C0E" w:rsidRDefault="003F2FD2" w:rsidP="00C87C0E">
                            <w:pPr>
                              <w:spacing w:line="360" w:lineRule="auto"/>
                              <w:ind w:firstLine="567"/>
                              <w:jc w:val="both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8"/>
                              </w:rPr>
                            </w:pPr>
                            <w:r w:rsidRPr="00C87C0E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8"/>
                                <w:szCs w:val="26"/>
                                <w:u w:val="single"/>
                              </w:rPr>
                              <w:t>Сенсорное развитие</w:t>
                            </w:r>
                            <w:r w:rsidRPr="00C87C0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="004756B3" w:rsidRPr="00C87C0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6"/>
                              </w:rPr>
                              <w:t xml:space="preserve">– </w:t>
                            </w:r>
                            <w:r w:rsidR="004756B3" w:rsidRPr="00C87C0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6"/>
                              </w:rPr>
                              <w:t>о</w:t>
                            </w:r>
                            <w:r w:rsidR="004756B3" w:rsidRPr="00C87C0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6"/>
                              </w:rPr>
                              <w:t>с</w:t>
                            </w:r>
                            <w:r w:rsidR="004756B3" w:rsidRPr="00C87C0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6"/>
                              </w:rPr>
                              <w:t>новная задача родителей</w:t>
                            </w:r>
                            <w:r w:rsidR="004756B3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6"/>
                              </w:rPr>
                              <w:t xml:space="preserve"> в ра</w:t>
                            </w:r>
                            <w:r w:rsidR="004756B3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6"/>
                              </w:rPr>
                              <w:t>н</w:t>
                            </w:r>
                            <w:r w:rsidR="004756B3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6"/>
                              </w:rPr>
                              <w:t>нем возрасте</w:t>
                            </w:r>
                            <w:r w:rsidR="004756B3" w:rsidRPr="00C87C0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6"/>
                              </w:rPr>
                              <w:t>,</w:t>
                            </w:r>
                            <w:r w:rsidR="004756B3" w:rsidRPr="00C87C0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6"/>
                              </w:rPr>
                              <w:t xml:space="preserve"> которые </w:t>
                            </w:r>
                            <w:r w:rsidRPr="00C87C0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6"/>
                              </w:rPr>
                              <w:t>хотят, чтобы их</w:t>
                            </w:r>
                            <w:r w:rsidRPr="00C87C0E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8"/>
                              </w:rPr>
                              <w:t xml:space="preserve"> </w:t>
                            </w:r>
                            <w:r w:rsidRPr="00C87C0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6"/>
                              </w:rPr>
                              <w:t>ребёнок рос не только счастливым и здоровым, но и гармонично развитым.</w:t>
                            </w:r>
                          </w:p>
                          <w:p w:rsidR="003F2FD2" w:rsidRDefault="003F2FD2"/>
                        </w:txbxContent>
                      </v:textbox>
                    </v:shape>
                  </w:pict>
                </mc:Fallback>
              </mc:AlternateContent>
            </w:r>
          </w:p>
          <w:p w:rsidR="003F2FD2" w:rsidRDefault="003F2FD2" w:rsidP="003F2FD2">
            <w:pPr>
              <w:shd w:val="clear" w:color="auto" w:fill="FFFFFF"/>
              <w:spacing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2FD2" w:rsidRDefault="003F2FD2" w:rsidP="003F2FD2">
            <w:pPr>
              <w:shd w:val="clear" w:color="auto" w:fill="FFFFFF"/>
              <w:spacing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2FD2" w:rsidRDefault="003F2FD2" w:rsidP="003F2FD2">
            <w:pPr>
              <w:shd w:val="clear" w:color="auto" w:fill="FFFFFF"/>
              <w:spacing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2FD2" w:rsidRDefault="003F2FD2" w:rsidP="003F2FD2">
            <w:pPr>
              <w:shd w:val="clear" w:color="auto" w:fill="FFFFFF"/>
              <w:spacing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0113" w:rsidRDefault="00066343"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posOffset>76835</wp:posOffset>
                  </wp:positionH>
                  <wp:positionV relativeFrom="margin">
                    <wp:posOffset>4709160</wp:posOffset>
                  </wp:positionV>
                  <wp:extent cx="3048000" cy="2148205"/>
                  <wp:effectExtent l="0" t="0" r="0" b="0"/>
                  <wp:wrapSquare wrapText="bothSides"/>
                  <wp:docPr id="13" name="Рисунок 13" descr="http://boombob.ru/img/picture/Jun/14/8a0f9d03c527ba73a19cd11554bcf59e/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boombob.ru/img/picture/Jun/14/8a0f9d03c527ba73a19cd11554bcf59e/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148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72" w:type="dxa"/>
          </w:tcPr>
          <w:p w:rsidR="00921547" w:rsidRDefault="004756B3"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allowOverlap="1" wp14:anchorId="3915F5D5" wp14:editId="1A84C6BF">
                  <wp:simplePos x="0" y="0"/>
                  <wp:positionH relativeFrom="column">
                    <wp:posOffset>710565</wp:posOffset>
                  </wp:positionH>
                  <wp:positionV relativeFrom="paragraph">
                    <wp:posOffset>82550</wp:posOffset>
                  </wp:positionV>
                  <wp:extent cx="2047875" cy="1076168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0761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21547" w:rsidRDefault="00921547"/>
          <w:p w:rsidR="00921547" w:rsidRDefault="00921547"/>
          <w:p w:rsidR="00921547" w:rsidRDefault="00921547"/>
          <w:p w:rsidR="00921547" w:rsidRDefault="00921547"/>
          <w:p w:rsidR="00921547" w:rsidRDefault="00921547"/>
          <w:p w:rsidR="00921547" w:rsidRDefault="00921547"/>
          <w:p w:rsidR="00921547" w:rsidRDefault="00921547"/>
          <w:p w:rsidR="00921547" w:rsidRDefault="00921547"/>
          <w:p w:rsidR="00921547" w:rsidRDefault="00921547"/>
          <w:p w:rsidR="00921547" w:rsidRDefault="00843568">
            <w:r>
              <w:rPr>
                <w:noProof/>
                <w:lang w:eastAsia="en-US"/>
              </w:rPr>
              <w:pict>
                <v:shapetype id="_x0000_t156" coordsize="21600,21600" o:spt="156" adj="2809,10800" path="m@25@0c@26@3@27@1@28@0m@21@4c@22@5@23@6@24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2 3"/>
                    <v:f eqn="prod @8 4 3"/>
                    <v:f eqn="prod @8 2 1"/>
                    <v:f eqn="sum 21600 0 @9"/>
                    <v:f eqn="sum 21600 0 @10"/>
                    <v:f eqn="sum 21600 0 @11"/>
                    <v:f eqn="prod #1 2 3"/>
                    <v:f eqn="prod #1 4 3"/>
                    <v:f eqn="prod #1 2 1"/>
                    <v:f eqn="sum 21600 0 @15"/>
                    <v:f eqn="sum 21600 0 @16"/>
                    <v:f eqn="sum 21600 0 @17"/>
                    <v:f eqn="if @7 @14 0"/>
                    <v:f eqn="if @7 @13 @15"/>
                    <v:f eqn="if @7 @12 @16"/>
                    <v:f eqn="if @7 21600 @17"/>
                    <v:f eqn="if @7 0 @20"/>
                    <v:f eqn="if @7 @9 @19"/>
                    <v:f eqn="if @7 @10 @18"/>
                    <v:f eqn="if @7 @11 21600"/>
                    <v:f eqn="sum @24 0 @21"/>
                    <v:f eqn="sum @4 0 @0"/>
                    <v:f eqn="max @21 @25"/>
                    <v:f eqn="min @24 @28"/>
                    <v:f eqn="prod @0 2 1"/>
                    <v:f eqn="sum 21600 0 @33"/>
                    <v:f eqn="mid @26 @27"/>
                    <v:f eqn="mid @24 @28"/>
                    <v:f eqn="mid @22 @23"/>
                    <v:f eqn="mid @21 @25"/>
                  </v:formulas>
                  <v:path textpathok="t" o:connecttype="custom" o:connectlocs="@35,@0;@38,10800;@37,@4;@36,10800" o:connectangles="270,180,90,0"/>
                  <v:textpath on="t" fitshape="t" xscale="t"/>
                  <v:handles>
                    <v:h position="topLeft,#0" yrange="0,4459"/>
                    <v:h position="#1,bottomRight" xrange="8640,12960"/>
                  </v:handles>
                  <o:lock v:ext="edit" text="t" shapetype="t"/>
                </v:shapetype>
                <v:shape id="_x0000_s1027" type="#_x0000_t156" style="position:absolute;margin-left:20.05pt;margin-top:205.5pt;width:229.7pt;height:55.5pt;z-index:251683840;mso-position-horizontal-relative:margin;mso-position-vertical-relative:margin" fillcolor="#99f" strokecolor="#002060" strokeweight="1.5pt">
                  <v:fill color2="#099" focus="100%" type="gradient"/>
                  <v:shadow on="t" color="silver" opacity="52429f" offset="3pt,3pt"/>
                  <v:textpath style="font-family:&quot;Times New Roman&quot;;v-text-kern:t" trim="t" fitpath="t" xscale="f" string="детей раннего возраста"/>
                  <w10:wrap type="square" anchorx="margin" anchory="margin"/>
                </v:shape>
              </w:pict>
            </w:r>
            <w:r>
              <w:rPr>
                <w:noProof/>
                <w:lang w:eastAsia="en-US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margin-left:14.55pt;margin-top:133.7pt;width:240pt;height:49.5pt;z-index:251660288;mso-position-horizontal-relative:margin;mso-position-vertical-relative:margin" fillcolor="#9400ed" strokecolor="#c00000" strokeweight="1.5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v-text-kern:t" trim="t" fitpath="t" string="Сенсорное развитие "/>
                  <w10:wrap type="square" anchorx="margin" anchory="margin"/>
                </v:shape>
              </w:pict>
            </w:r>
          </w:p>
          <w:p w:rsidR="00921547" w:rsidRDefault="00921547"/>
          <w:p w:rsidR="00921547" w:rsidRDefault="00921547"/>
          <w:p w:rsidR="00921547" w:rsidRDefault="00921547"/>
          <w:p w:rsidR="00921547" w:rsidRDefault="00921547"/>
          <w:p w:rsidR="00E30113" w:rsidRDefault="00604CA4">
            <w:r>
              <w:rPr>
                <w:noProof/>
              </w:rPr>
              <w:drawing>
                <wp:anchor distT="0" distB="0" distL="114300" distR="114300" simplePos="0" relativeHeight="251659263" behindDoc="1" locked="0" layoutInCell="1" allowOverlap="1" wp14:anchorId="2947B9E6" wp14:editId="3FB36593">
                  <wp:simplePos x="0" y="0"/>
                  <wp:positionH relativeFrom="margin">
                    <wp:posOffset>46355</wp:posOffset>
                  </wp:positionH>
                  <wp:positionV relativeFrom="margin">
                    <wp:posOffset>4191000</wp:posOffset>
                  </wp:positionV>
                  <wp:extent cx="3314700" cy="2895600"/>
                  <wp:effectExtent l="19050" t="0" r="0" b="0"/>
                  <wp:wrapNone/>
                  <wp:docPr id="10" name="Рисунок 10" descr="http://zaeto.ru/nuda/igraem-vmeste-s-rebenkom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zaeto.ru/nuda/igraem-vmeste-s-rebenkom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289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47DD9" w:rsidTr="004C1521">
        <w:trPr>
          <w:trHeight w:val="11343"/>
        </w:trPr>
        <w:tc>
          <w:tcPr>
            <w:tcW w:w="5571" w:type="dxa"/>
          </w:tcPr>
          <w:p w:rsidR="00D65199" w:rsidRPr="0064140A" w:rsidRDefault="00D65199" w:rsidP="00D651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5199">
              <w:rPr>
                <w:rFonts w:ascii="Times New Roman" w:eastAsia="Times New Roman" w:hAnsi="Times New Roman" w:cs="Times New Roman"/>
                <w:b/>
                <w:noProof/>
                <w:color w:val="FF0000"/>
                <w:sz w:val="32"/>
                <w:szCs w:val="28"/>
              </w:rPr>
              <w:lastRenderedPageBreak/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28800" cy="1204595"/>
                  <wp:effectExtent l="19050" t="0" r="0" b="0"/>
                  <wp:wrapSquare wrapText="bothSides"/>
                  <wp:docPr id="6" name="Рисунок 19" descr="http://vospityvaemrebenka.ru/images/igry-dlja-detej/igry-malenkih-detej-cveta_14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vospityvaemrebenka.ru/images/igry-dlja-detej/igry-malenkih-detej-cveta_14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204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65199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</w:rPr>
              <w:t>Сенсорное развитие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исходит в с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мых различных видах детской деятел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ности. Особое место отводится играм, благ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даря кото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рым происходит накопление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представлений об окружающем мире. </w:t>
            </w:r>
          </w:p>
          <w:p w:rsidR="00D65199" w:rsidRDefault="00D65199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margin">
                    <wp:posOffset>1920875</wp:posOffset>
                  </wp:positionH>
                  <wp:positionV relativeFrom="margin">
                    <wp:posOffset>2695575</wp:posOffset>
                  </wp:positionV>
                  <wp:extent cx="1422400" cy="1047750"/>
                  <wp:effectExtent l="0" t="0" r="0" b="0"/>
                  <wp:wrapSquare wrapText="bothSides"/>
                  <wp:docPr id="25" name="Рисунок 25" descr="http://cs315728.vk.me/v315728968/5410/zZmad4NA6F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cs315728.vk.me/v315728968/5410/zZmad4NA6F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DFEFF"/>
                              </a:clrFrom>
                              <a:clrTo>
                                <a:srgbClr val="FDFE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каждом возрасте перед сенсорным воспитанием стоят свои задачи. В </w:t>
            </w:r>
            <w:r w:rsidRPr="00D651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раннем возрасте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накапливаются представления о форме, цвете, вел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чине.</w:t>
            </w:r>
            <w:r>
              <w:t xml:space="preserve"> </w:t>
            </w:r>
          </w:p>
          <w:p w:rsidR="00D65199" w:rsidRPr="0064140A" w:rsidRDefault="004C1521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margin">
                    <wp:posOffset>181610</wp:posOffset>
                  </wp:positionH>
                  <wp:positionV relativeFrom="margin">
                    <wp:posOffset>4968875</wp:posOffset>
                  </wp:positionV>
                  <wp:extent cx="2925445" cy="2171700"/>
                  <wp:effectExtent l="19050" t="0" r="8255" b="0"/>
                  <wp:wrapSquare wrapText="bothSides"/>
                  <wp:docPr id="34" name="Рисунок 34" descr="http://lastochka23.on.bereghost.ru/images/cms/thumbs/a5b0aeaa3fa7d6e58d75710c18673bd7ec6d5f6d/0005-004-veduschej-dejatelnostju-doshkolnogo-vozrasta-javljaetsja-igra_670_au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lastochka23.on.bereghost.ru/images/cms/thumbs/a5b0aeaa3fa7d6e58d75710c18673bd7ec6d5f6d/0005-004-veduschej-dejatelnostju-doshkolnogo-vozrasta-javljaetsja-igra_670_au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5445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65199"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Сенсорное разв</w:t>
            </w:r>
            <w:r w:rsidR="00D65199"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D65199"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тие ребенка  является залогом его  успешного осуществления  разных видов деятельности, формирования различных способностей. Поэтому сенсорное  воспитание должно планомерно и систематически включаться  во все моменты жизни ребёнка.</w:t>
            </w:r>
          </w:p>
          <w:p w:rsidR="00F47DD9" w:rsidRDefault="00F47DD9"/>
        </w:tc>
        <w:tc>
          <w:tcPr>
            <w:tcW w:w="5571" w:type="dxa"/>
          </w:tcPr>
          <w:p w:rsidR="00D65199" w:rsidRDefault="00843568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70C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99060</wp:posOffset>
                      </wp:positionV>
                      <wp:extent cx="3257550" cy="628650"/>
                      <wp:effectExtent l="12065" t="26035" r="16510" b="21590"/>
                      <wp:wrapNone/>
                      <wp:docPr id="7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7550" cy="628650"/>
                              </a:xfrm>
                              <a:prstGeom prst="flowChartPunchedTap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4">
                                      <a:lumMod val="60000"/>
                                      <a:lumOff val="40000"/>
                                      <a:gamma/>
                                      <a:tint val="20000"/>
                                      <a:invGamma/>
                                    </a:schemeClr>
                                  </a:gs>
                                  <a:gs pos="100000">
                                    <a:schemeClr val="accent4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18900000" scaled="1"/>
                              </a:gradFill>
                              <a:ln w="19050">
                                <a:solidFill>
                                  <a:srgbClr val="7030A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B16AA" w:rsidRPr="00E85049" w:rsidRDefault="00CB16AA" w:rsidP="00CB16AA">
                                  <w:pPr>
                                    <w:jc w:val="center"/>
                                    <w:rPr>
                                      <w:color w:val="FF0000"/>
                                      <w:sz w:val="40"/>
                                    </w:rPr>
                                  </w:pPr>
                                  <w:r w:rsidRPr="00E85049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0000"/>
                                      <w:sz w:val="48"/>
                                      <w:szCs w:val="28"/>
                                    </w:rPr>
                                    <w:t>Роль родителей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" o:spid="_x0000_s1030" type="#_x0000_t122" style="position:absolute;left:0;text-align:left;margin-left:4.5pt;margin-top:7.8pt;width:256.5pt;height:49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" fillcolor="#b2a1c7 [1943]" strokecolor="#7030a0" strokeweight="1.5pt">
                      <v:fill color2="#b2a1c7 [1943]" angle="135" focus="100%" type="gradient"/>
                      <v:textbox>
                        <w:txbxContent>
                          <w:p w:rsidR="00CB16AA" w:rsidRPr="00E85049" w:rsidRDefault="00CB16AA" w:rsidP="00CB16AA">
                            <w:pPr>
                              <w:jc w:val="center"/>
                              <w:rPr>
                                <w:color w:val="FF0000"/>
                                <w:sz w:val="40"/>
                              </w:rPr>
                            </w:pPr>
                            <w:r w:rsidRPr="00E8504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48"/>
                                <w:szCs w:val="28"/>
                              </w:rPr>
                              <w:t>Роль родителей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65199" w:rsidRDefault="00D65199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</w:p>
          <w:p w:rsidR="00CB16AA" w:rsidRDefault="00D65199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CB16AA" w:rsidRDefault="00CB16AA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B16AA" w:rsidRPr="001B6F4B" w:rsidRDefault="00D65199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заключается в стим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лировании интереса ребё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 к предметам окружа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щего мира. </w:t>
            </w:r>
          </w:p>
          <w:p w:rsidR="00D65199" w:rsidRPr="001B6F4B" w:rsidRDefault="00D65199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Сенсорное воспит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может осущест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ляться не только через предметную, но и через продуктивную деятел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ность: рисование, лепка, аппликация, конструирование.</w:t>
            </w:r>
            <w:r w:rsidRPr="001B6F4B">
              <w:rPr>
                <w:sz w:val="26"/>
                <w:szCs w:val="26"/>
              </w:rPr>
              <w:t xml:space="preserve"> </w:t>
            </w:r>
          </w:p>
          <w:p w:rsidR="00D65199" w:rsidRPr="001B6F4B" w:rsidRDefault="00E85049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6F4B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margin">
                    <wp:posOffset>2096135</wp:posOffset>
                  </wp:positionH>
                  <wp:positionV relativeFrom="margin">
                    <wp:posOffset>638175</wp:posOffset>
                  </wp:positionV>
                  <wp:extent cx="1219200" cy="1038225"/>
                  <wp:effectExtent l="19050" t="0" r="0" b="0"/>
                  <wp:wrapSquare wrapText="bothSides"/>
                  <wp:docPr id="4" name="Рисунок 31" descr="https://fs00.infourok.ru/images/doc/249/254188/hello_html_m345cca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fs00.infourok.ru/images/doc/249/254188/hello_html_m345cca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B16AA" w:rsidRPr="001B6F4B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1724025</wp:posOffset>
                  </wp:positionV>
                  <wp:extent cx="1390650" cy="1042670"/>
                  <wp:effectExtent l="19050" t="0" r="0" b="0"/>
                  <wp:wrapSquare wrapText="bothSides"/>
                  <wp:docPr id="28" name="Рисунок 28" descr="http://st.stranamam.ru/data/cache/2014dec/26/03/14443231_58779nothumb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st.stranamam.ru/data/cache/2014dec/26/03/14443231_58779nothumb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42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B16AA" w:rsidRPr="001B6F4B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margin">
                    <wp:posOffset>2038350</wp:posOffset>
                  </wp:positionH>
                  <wp:positionV relativeFrom="margin">
                    <wp:posOffset>3521075</wp:posOffset>
                  </wp:positionV>
                  <wp:extent cx="1276350" cy="916940"/>
                  <wp:effectExtent l="0" t="0" r="0" b="0"/>
                  <wp:wrapSquare wrapText="bothSides"/>
                  <wp:docPr id="37" name="Рисунок 37" descr="http://nordcitystroy.ru/uploads/posts/2016-02/1456207235_igrushki-dlya-novorogdennyh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nordcitystroy.ru/uploads/posts/2016-02/1456207235_igrushki-dlya-novorogdennyh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65199"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семье необходимо создать предметно-развивающую среду. Игрушки ребёнка дол</w:t>
            </w:r>
            <w:r w:rsidR="00D65199"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</w:t>
            </w:r>
            <w:r w:rsidR="00D65199"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 быть изготовлены из различных матери</w:t>
            </w:r>
            <w:r w:rsidR="00D65199"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="00D65199"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лов, игрушки для построения ряда по возра</w:t>
            </w:r>
            <w:r w:rsidR="00D65199"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="00D65199"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танию-убыванию: пирамидки,  матрешки и т.д.</w:t>
            </w:r>
          </w:p>
          <w:p w:rsidR="00D65199" w:rsidRPr="001B6F4B" w:rsidRDefault="00D65199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Игрушки, в которых используются  ра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принципы извлечения звука.</w:t>
            </w:r>
          </w:p>
          <w:p w:rsidR="00D65199" w:rsidRPr="001B6F4B" w:rsidRDefault="00D65199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Необходимо иметь несколько видов м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заики, шнуровки, конструкторы, книги с изо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ражением окружающих предметов, животных.</w:t>
            </w:r>
          </w:p>
          <w:p w:rsidR="001B6F4B" w:rsidRPr="001B6F4B" w:rsidRDefault="001B6F4B" w:rsidP="001B6F4B">
            <w:pPr>
              <w:shd w:val="clear" w:color="auto" w:fill="FFFFFF"/>
              <w:ind w:firstLine="5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6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margin">
                    <wp:posOffset>17780</wp:posOffset>
                  </wp:positionH>
                  <wp:positionV relativeFrom="margin">
                    <wp:posOffset>5873115</wp:posOffset>
                  </wp:positionV>
                  <wp:extent cx="1920875" cy="1266825"/>
                  <wp:effectExtent l="0" t="0" r="0" b="0"/>
                  <wp:wrapSquare wrapText="bothSides"/>
                  <wp:docPr id="12" name="Рисунок 1" descr="http://easybox.in.ua/wp-content/uploads/2016/05/dfe5bb61e757dbe681689cb41605d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easybox.in.ua/wp-content/uploads/2016/05/dfe5bb61e757dbe681689cb41605d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87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Содержание игр направляют взрослых на о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р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ганизацию игрового взаимодействия с ребенком. Поэтому игры с детьми имеют вз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а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имообогаща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ю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щее, взаиморазвива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ю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щее значение.</w:t>
            </w:r>
          </w:p>
          <w:p w:rsidR="00F47DD9" w:rsidRDefault="00F47DD9"/>
        </w:tc>
        <w:tc>
          <w:tcPr>
            <w:tcW w:w="5572" w:type="dxa"/>
          </w:tcPr>
          <w:p w:rsidR="00E85049" w:rsidRPr="001B6F4B" w:rsidRDefault="00AB0F22" w:rsidP="00E850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margin">
                    <wp:posOffset>-70485</wp:posOffset>
                  </wp:positionH>
                  <wp:positionV relativeFrom="margin">
                    <wp:posOffset>28575</wp:posOffset>
                  </wp:positionV>
                  <wp:extent cx="1466850" cy="1171575"/>
                  <wp:effectExtent l="19050" t="0" r="0" b="0"/>
                  <wp:wrapSquare wrapText="bothSides"/>
                  <wp:docPr id="3" name="Рисунок 11" descr="http://www.giocattolidalmondo.it/public/foto/12_12481704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giocattolidalmondo.it/public/foto/12_12481704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B16AA" w:rsidRPr="00E85049">
              <w:rPr>
                <w:noProof/>
                <w:sz w:val="26"/>
                <w:szCs w:val="26"/>
              </w:rPr>
              <w:t xml:space="preserve"> </w:t>
            </w:r>
            <w:r w:rsidR="00E85049" w:rsidRPr="001B6F4B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6"/>
              </w:rPr>
              <w:t>Игры,</w:t>
            </w:r>
            <w:r w:rsidR="00E85049"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 xml:space="preserve"> направленные на развитие цветовоспри</w:t>
            </w:r>
            <w:r w:rsidR="00E85049"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я</w:t>
            </w:r>
            <w:r w:rsidR="00E85049"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тия, ориентировки  на величину, зрительную ор</w:t>
            </w:r>
            <w:r w:rsidR="00E85049"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и</w:t>
            </w:r>
            <w:r w:rsidR="00E85049"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ентировку на цвет предметов, орие</w:t>
            </w:r>
            <w:r w:rsidR="00E85049"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н</w:t>
            </w:r>
            <w:r w:rsidR="00E85049"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тировки на форму у детей раннего возраста, которые можно использовать дома.</w:t>
            </w:r>
          </w:p>
          <w:p w:rsidR="001B6F4B" w:rsidRPr="001B6F4B" w:rsidRDefault="001B6F4B" w:rsidP="00E850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  <w:p w:rsidR="001B6F4B" w:rsidRPr="001B6F4B" w:rsidRDefault="001B6F4B" w:rsidP="001B6F4B">
            <w:pPr>
              <w:pStyle w:val="a6"/>
              <w:numPr>
                <w:ilvl w:val="0"/>
                <w:numId w:val="2"/>
              </w:numPr>
              <w:shd w:val="clear" w:color="auto" w:fill="FFFFFF"/>
              <w:ind w:left="960" w:hanging="283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</w:rPr>
            </w:pPr>
            <w:r w:rsidRPr="001B6F4B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</w:rPr>
              <w:t>«Посади бабочку на полянку» </w:t>
            </w:r>
          </w:p>
          <w:p w:rsidR="001B6F4B" w:rsidRPr="001B6F4B" w:rsidRDefault="001B6F4B" w:rsidP="001B6F4B">
            <w:pPr>
              <w:shd w:val="clear" w:color="auto" w:fill="FFFFFF"/>
              <w:ind w:firstLine="2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B6F4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</w:rPr>
              <w:t>Цель: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</w:rPr>
              <w:t> развивать зрительную ориентировку на цвет предметов методом сличения (такой не такой).</w:t>
            </w:r>
          </w:p>
          <w:p w:rsidR="001B6F4B" w:rsidRPr="001B6F4B" w:rsidRDefault="001B6F4B" w:rsidP="001B6F4B">
            <w:pPr>
              <w:shd w:val="clear" w:color="auto" w:fill="FFFFFF"/>
              <w:ind w:firstLine="25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1B6F4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</w:rPr>
              <w:t>Ход игр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</w:rPr>
              <w:t>ы:</w:t>
            </w:r>
            <w:r w:rsidR="00AB0F22">
              <w:t xml:space="preserve"> </w:t>
            </w:r>
          </w:p>
          <w:p w:rsidR="001B6F4B" w:rsidRDefault="004C1521" w:rsidP="00AB0F22">
            <w:pPr>
              <w:shd w:val="clear" w:color="auto" w:fill="FFFFFF"/>
              <w:ind w:firstLine="2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margin">
                    <wp:posOffset>2145030</wp:posOffset>
                  </wp:positionH>
                  <wp:positionV relativeFrom="margin">
                    <wp:posOffset>2761615</wp:posOffset>
                  </wp:positionV>
                  <wp:extent cx="1209675" cy="904875"/>
                  <wp:effectExtent l="19050" t="0" r="9525" b="0"/>
                  <wp:wrapSquare wrapText="bothSides"/>
                  <wp:docPr id="14" name="Рисунок 14" descr="http://images.gugx.net/im/gx/114192/p/209177/ori/Ym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images.gugx.net/im/gx/114192/p/209177/ori/Ym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Взрослый кладёт перед ребёнком «полянки» и говорит: «Бабочка любит свою полянку, это её д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мик». Берёт жёлтую бабочку, прикладывает её к красному кругу и говорит: «Это — не такой цвет, не её домик. Вот её домик (прикладывает к желт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 кругу). Теперь ты посади всех бабочек на свою полянку». После того как задание выполнено, взрослый обобщает: «П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</w:rPr>
              <w:t>лянка жёлтого цвета, и все бабочки тоже жёлтого цвета». </w:t>
            </w:r>
          </w:p>
          <w:p w:rsidR="00AB0F22" w:rsidRPr="004C1521" w:rsidRDefault="00AB0F22" w:rsidP="00AB0F22">
            <w:pPr>
              <w:shd w:val="clear" w:color="auto" w:fill="FFFFFF"/>
              <w:ind w:firstLine="251"/>
              <w:jc w:val="both"/>
              <w:rPr>
                <w:rFonts w:ascii="Times New Roman" w:eastAsia="Times New Roman" w:hAnsi="Times New Roman" w:cs="Times New Roman"/>
                <w:color w:val="000000"/>
                <w:sz w:val="8"/>
              </w:rPr>
            </w:pPr>
          </w:p>
          <w:p w:rsidR="001B6F4B" w:rsidRPr="001B6F4B" w:rsidRDefault="001B6F4B" w:rsidP="001B6F4B">
            <w:pPr>
              <w:pStyle w:val="a6"/>
              <w:numPr>
                <w:ilvl w:val="0"/>
                <w:numId w:val="2"/>
              </w:numPr>
              <w:shd w:val="clear" w:color="auto" w:fill="FFFFFF"/>
              <w:ind w:left="960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B6F4B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</w:rPr>
              <w:t>«Спрячь мячик в коробочку</w:t>
            </w:r>
            <w:r w:rsidRPr="001B6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» </w:t>
            </w:r>
          </w:p>
          <w:p w:rsidR="001B6F4B" w:rsidRPr="001B6F4B" w:rsidRDefault="001B6F4B" w:rsidP="001B6F4B">
            <w:pPr>
              <w:shd w:val="clear" w:color="auto" w:fill="FFFFFF"/>
              <w:ind w:firstLine="2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57D2">
              <w:rPr>
                <w:rFonts w:ascii="Times New Roman" w:eastAsia="Times New Roman" w:hAnsi="Times New Roman" w:cs="Times New Roman"/>
                <w:color w:val="000000"/>
                <w:sz w:val="28"/>
              </w:rPr>
              <w:t>  </w:t>
            </w:r>
            <w:r w:rsidRPr="001B6F4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</w:rPr>
              <w:t>Цель: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</w:rPr>
              <w:t> вызывать интерес к действиям с предм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тами окружающего мира, к овладению выявлением их свойств, практическим способом. </w:t>
            </w:r>
          </w:p>
          <w:p w:rsidR="001B6F4B" w:rsidRPr="001B6F4B" w:rsidRDefault="001B6F4B" w:rsidP="001B6F4B">
            <w:pPr>
              <w:shd w:val="clear" w:color="auto" w:fill="FFFFFF"/>
              <w:ind w:firstLine="25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1B6F4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</w:rPr>
              <w:t>Ход игры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</w:rPr>
              <w:t>:</w:t>
            </w:r>
          </w:p>
          <w:p w:rsidR="001B6F4B" w:rsidRPr="001B6F4B" w:rsidRDefault="004C1521" w:rsidP="001B6F4B">
            <w:pPr>
              <w:shd w:val="clear" w:color="auto" w:fill="FFFFFF"/>
              <w:ind w:firstLine="2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margin">
                    <wp:posOffset>15240</wp:posOffset>
                  </wp:positionH>
                  <wp:positionV relativeFrom="margin">
                    <wp:posOffset>6111240</wp:posOffset>
                  </wp:positionV>
                  <wp:extent cx="1104900" cy="942975"/>
                  <wp:effectExtent l="0" t="0" r="0" b="0"/>
                  <wp:wrapSquare wrapText="bothSides"/>
                  <wp:docPr id="8" name="Рисунок 8" descr="http://mamazin.com.ua/products_pictures/large_201406201506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mamazin.com.ua/products_pictures/large_201406201506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t="14655"/>
                          <a:stretch/>
                        </pic:blipFill>
                        <pic:spPr bwMode="auto">
                          <a:xfrm>
                            <a:off x="0" y="0"/>
                            <a:ext cx="11049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Взрослый даёт ребёнку один из мячиков, предл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гает спрятать в коробочку и закрыть её подходящей крышкой. В случаях затруднения показывает, что большой мячик в маленькую к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робочку не входит, фиксируя результат действий: «Видишь, мячик большой, а коробочка м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ленькая. Давай спрячем его в большую коробку». </w:t>
            </w:r>
          </w:p>
          <w:p w:rsidR="00F47DD9" w:rsidRDefault="00F47DD9"/>
        </w:tc>
      </w:tr>
    </w:tbl>
    <w:p w:rsidR="00BB21F9" w:rsidRPr="0064140A" w:rsidRDefault="00BB21F9" w:rsidP="00E8504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20A0" w:rsidRDefault="00843568"/>
    <w:sectPr w:rsidR="00C820A0" w:rsidSect="004C1521">
      <w:pgSz w:w="16838" w:h="11906" w:orient="landscape"/>
      <w:pgMar w:top="170" w:right="284" w:bottom="17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A1BC9"/>
    <w:multiLevelType w:val="hybridMultilevel"/>
    <w:tmpl w:val="5ED0A9DA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6D6F00F1"/>
    <w:multiLevelType w:val="hybridMultilevel"/>
    <w:tmpl w:val="5B4AA8B4"/>
    <w:lvl w:ilvl="0" w:tplc="AEA0ABF2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113"/>
    <w:rsid w:val="00047754"/>
    <w:rsid w:val="00066343"/>
    <w:rsid w:val="001470DB"/>
    <w:rsid w:val="001B6F4B"/>
    <w:rsid w:val="00340380"/>
    <w:rsid w:val="003A7988"/>
    <w:rsid w:val="003F2FD2"/>
    <w:rsid w:val="004756B3"/>
    <w:rsid w:val="004C1521"/>
    <w:rsid w:val="004E0475"/>
    <w:rsid w:val="00604CA4"/>
    <w:rsid w:val="00607697"/>
    <w:rsid w:val="00843568"/>
    <w:rsid w:val="00921547"/>
    <w:rsid w:val="009D6FD1"/>
    <w:rsid w:val="009E73F2"/>
    <w:rsid w:val="00AB0F22"/>
    <w:rsid w:val="00B34D8D"/>
    <w:rsid w:val="00B53558"/>
    <w:rsid w:val="00BA413D"/>
    <w:rsid w:val="00BB21F9"/>
    <w:rsid w:val="00C87C0E"/>
    <w:rsid w:val="00CB16AA"/>
    <w:rsid w:val="00CF57F7"/>
    <w:rsid w:val="00D60BAD"/>
    <w:rsid w:val="00D65199"/>
    <w:rsid w:val="00E176B0"/>
    <w:rsid w:val="00E30113"/>
    <w:rsid w:val="00E85049"/>
    <w:rsid w:val="00E9294F"/>
    <w:rsid w:val="00F33327"/>
    <w:rsid w:val="00F4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0c0,lime,#6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0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011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B21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0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011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B2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Куксова Марина Юрьевна</cp:lastModifiedBy>
  <cp:revision>2</cp:revision>
  <cp:lastPrinted>2016-12-11T09:12:00Z</cp:lastPrinted>
  <dcterms:created xsi:type="dcterms:W3CDTF">2023-12-20T12:19:00Z</dcterms:created>
  <dcterms:modified xsi:type="dcterms:W3CDTF">2023-12-20T12:19:00Z</dcterms:modified>
</cp:coreProperties>
</file>